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Согласие на обработку специальных категорий персональных данных</w:t>
      </w:r>
    </w:p>
    <w:p>
      <w:r>
        <w:t>Настоящим я свободно, своей волей и в своем интересе даю согласие Лебедев Владислав Олегович на обработку сведений, которые я добровольно указываю в анкете Сервиса PlanHealth (План здоровья) и которые могут относиться к специальным категориям персональных данных, включая сведения о состоянии здоровья, самочувствии, симптомах, ограничениях, противопоказаниях и иных аналогичных данных.</w:t>
      </w:r>
    </w:p>
    <w:p>
      <w:pPr>
        <w:pStyle w:val="Heading1"/>
      </w:pPr>
      <w:r>
        <w:t>1. Цель обработки</w:t>
      </w:r>
    </w:p>
    <w:p>
      <w:r>
        <w:t>Такие сведения обрабатываются исключительно для автоматизированного формирования информационного блока самопомощи, предупреждений, ограничений, адаптации физической активности и иных пользовательских материалов внутри Сервиса.</w:t>
      </w:r>
    </w:p>
    <w:p>
      <w:r>
        <w:t>Указанные сведения не используются для постановки диагноза, назначения лечения, изменения терапии или оказания медицинской помощи.</w:t>
      </w:r>
    </w:p>
    <w:p>
      <w:pPr>
        <w:pStyle w:val="Heading1"/>
      </w:pPr>
      <w:r>
        <w:t>2. Перечень действий</w:t>
      </w:r>
    </w:p>
    <w:p>
      <w:r>
        <w:t>Согласие распространяется на сбор, запись, систематизацию, накопление, хранение, уточнение, извлечение, использование, обезличивание, блокирование, удаление и уничтожение соответствующих данных, а также на передачу техническим подрядчикам в объеме, необходимом для работы Сервиса, при соблюдении режима конфиденциальности.</w:t>
      </w:r>
    </w:p>
    <w:p>
      <w:pPr>
        <w:pStyle w:val="Heading1"/>
      </w:pPr>
      <w:r>
        <w:t>3. Добровольность</w:t>
      </w:r>
    </w:p>
    <w:p>
      <w:r>
        <w:t>Мне разъяснено, что предоставление таких данных является добровольным. Если я не хочу передавать сведения, способные указывать на состояние здоровья, я вправе не вводить их в анкету; при этом отдельные функции персонализации могут быть ограничены.</w:t>
      </w:r>
    </w:p>
    <w:p>
      <w:pPr>
        <w:pStyle w:val="Heading1"/>
      </w:pPr>
      <w:r>
        <w:t>4. Отзыв согласия</w:t>
      </w:r>
    </w:p>
    <w:p>
      <w:r>
        <w:t>Я вправе отозвать настоящее согласие путем направления уведомления на info@planhealth.ru. Отзыв не влияет на законность обработки, осуществленной до его получения.</w:t>
      </w:r>
    </w:p>
    <w:p>
      <w:pPr>
        <w:pStyle w:val="Heading1"/>
      </w:pPr>
      <w:r>
        <w:t>Реквизиты Исполнителя</w:t>
      </w:r>
    </w:p>
    <w:p>
      <w:r>
        <w:t>Исполнитель: Лебедев Владислав Олегович.</w:t>
      </w:r>
    </w:p>
    <w:p>
      <w:r>
        <w:t>Статус: самозанятый.</w:t>
      </w:r>
    </w:p>
    <w:p>
      <w:r>
        <w:t>ИНН: 224422845883.</w:t>
      </w:r>
    </w:p>
    <w:p>
      <w:r>
        <w:t>ОГРНИП/ОГРН: не применяется.</w:t>
      </w:r>
    </w:p>
    <w:p>
      <w:r>
        <w:t>Адрес для корреспонденции: не указан.</w:t>
      </w:r>
    </w:p>
    <w:p>
      <w:r>
        <w:t>E-mail: info@planhealth.ru.</w:t>
      </w:r>
    </w:p>
    <w:p>
      <w:r>
        <w:t>Телефон: не указан.</w:t>
      </w:r>
    </w:p>
    <w:p>
      <w:r>
        <w:t>Домен Сервиса: planhealth.ru.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DejaVu Serif" w:hAnsi="DejaVu Serif" w:eastAsia="DejaVu Serif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DejaVu Serif" w:hAnsi="DejaVu Serif" w:eastAsia="DejaVu Serif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DejaVu Serif" w:hAnsi="DejaVu Serif" w:eastAsia="DejaVu Serif"/>
      <w:b/>
      <w:color w:val="17365D" w:themeColor="text2" w:themeShade="BF"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