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Политика использования файлов cookie</w:t>
      </w:r>
    </w:p>
    <w:p>
      <w:r>
        <w:t>Настоящая политика описывает порядок использования файлов cookie и аналогичных технологий при посещении сайта planhealth.ru.</w:t>
      </w:r>
    </w:p>
    <w:p>
      <w:pPr>
        <w:pStyle w:val="Heading1"/>
      </w:pPr>
      <w:r>
        <w:t>1. Что такое cookie</w:t>
      </w:r>
    </w:p>
    <w:p>
      <w:r>
        <w:t>Cookie - это небольшие файлы или идентификаторы, которые сохраняются на устройстве Пользователя и позволяют распознавать сессию, сохранять настройки, анализировать использование Сервиса и повышать стабильность работы сайта.</w:t>
      </w:r>
    </w:p>
    <w:p>
      <w:pPr>
        <w:pStyle w:val="Heading1"/>
      </w:pPr>
      <w:r>
        <w:t>2. Для чего используются cookie</w:t>
      </w:r>
    </w:p>
    <w:p>
      <w:pPr>
        <w:pStyle w:val="ListBullet"/>
      </w:pPr>
      <w:r>
        <w:t>обеспечение авторизации и работы личного кабинета;</w:t>
      </w:r>
    </w:p>
    <w:p>
      <w:pPr>
        <w:pStyle w:val="ListBullet"/>
      </w:pPr>
      <w:r>
        <w:t>сохранение пользовательских настроек и предпочтений;</w:t>
      </w:r>
    </w:p>
    <w:p>
      <w:pPr>
        <w:pStyle w:val="ListBullet"/>
      </w:pPr>
      <w:r>
        <w:t>сбор обезличенной статистики, диагностика ошибок и защита от злоупотреблений;</w:t>
      </w:r>
    </w:p>
    <w:p>
      <w:pPr>
        <w:pStyle w:val="ListBullet"/>
      </w:pPr>
      <w:r>
        <w:t>повышение удобства использования Сервиса.</w:t>
      </w:r>
    </w:p>
    <w:p>
      <w:pPr>
        <w:pStyle w:val="Heading1"/>
      </w:pPr>
      <w:r>
        <w:t>3. Управление cookie</w:t>
      </w:r>
    </w:p>
    <w:p>
      <w:r>
        <w:t>Пользователь может ограничить или отключить cookie в настройках браузера. При этом отдельные функции сайта могут работать некорректно или стать недоступными.</w:t>
      </w:r>
    </w:p>
    <w:p>
      <w:pPr>
        <w:pStyle w:val="Heading1"/>
      </w:pPr>
      <w:r>
        <w:t>4. Связь с Политикой конфиденциальности</w:t>
      </w:r>
    </w:p>
    <w:p>
      <w:r>
        <w:t>Технические данные, собираемые через cookie, обрабатываются в соответствии с Политикой конфиденциальности и иными документами Сервиса.</w:t>
      </w:r>
    </w:p>
    <w:p>
      <w:pPr>
        <w:pStyle w:val="Heading1"/>
      </w:pPr>
      <w:r>
        <w:t>Реквизиты Исполнителя</w:t>
      </w:r>
    </w:p>
    <w:p>
      <w:r>
        <w:t>Исполнитель: Лебедев Владислав Олегович.</w:t>
      </w:r>
    </w:p>
    <w:p>
      <w:r>
        <w:t>Статус: самозанятый.</w:t>
      </w:r>
    </w:p>
    <w:p>
      <w:r>
        <w:t>ИНН: 224422845883.</w:t>
      </w:r>
    </w:p>
    <w:p>
      <w:r>
        <w:t>ОГРНИП/ОГРН: не применяется.</w:t>
      </w:r>
    </w:p>
    <w:p>
      <w:r>
        <w:t>Адрес для корреспонденции: не указан.</w:t>
      </w:r>
    </w:p>
    <w:p>
      <w:r>
        <w:t>E-mail: info@planhealth.ru.</w:t>
      </w:r>
    </w:p>
    <w:p>
      <w:r>
        <w:t>Телефон: не указан.</w:t>
      </w:r>
    </w:p>
    <w:p>
      <w:r>
        <w:t>Домен Сервиса: planhealth.ru.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